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EE" w:rsidRDefault="000832EE" w:rsidP="000832EE">
      <w:pPr>
        <w:pStyle w:val="a3"/>
        <w:tabs>
          <w:tab w:val="clear" w:pos="1843"/>
          <w:tab w:val="left" w:pos="0"/>
        </w:tabs>
        <w:spacing w:line="360" w:lineRule="auto"/>
        <w:rPr>
          <w:b/>
          <w:bCs/>
        </w:rPr>
      </w:pPr>
      <w:r>
        <w:rPr>
          <w:b/>
          <w:bCs/>
        </w:rPr>
        <w:t>Текст процессори ёрдамида иқтисодий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 xml:space="preserve"> информацияга ишлов бериш технологияси.</w:t>
      </w:r>
    </w:p>
    <w:p w:rsidR="000832EE" w:rsidRDefault="000832EE" w:rsidP="000832EE">
      <w:pPr>
        <w:spacing w:line="360" w:lineRule="auto"/>
        <w:rPr>
          <w:rFonts w:ascii="Bodo_uzb" w:hAnsi="Bodo_uzb"/>
          <w:sz w:val="28"/>
        </w:rPr>
      </w:pPr>
    </w:p>
    <w:p w:rsidR="000832EE" w:rsidRDefault="000832EE" w:rsidP="000832EE">
      <w:pPr>
        <w:numPr>
          <w:ilvl w:val="0"/>
          <w:numId w:val="1"/>
        </w:numPr>
        <w:spacing w:line="360" w:lineRule="auto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Умумлашган иш технологияси.</w:t>
      </w:r>
    </w:p>
    <w:p w:rsidR="000832EE" w:rsidRDefault="000832EE" w:rsidP="000832EE">
      <w:pPr>
        <w:numPr>
          <w:ilvl w:val="0"/>
          <w:numId w:val="1"/>
        </w:numPr>
        <w:spacing w:line="360" w:lineRule="auto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Ҳужжатни лойиҳалаштириш.</w:t>
      </w:r>
    </w:p>
    <w:p w:rsidR="000832EE" w:rsidRDefault="000832EE" w:rsidP="000832EE">
      <w:pPr>
        <w:numPr>
          <w:ilvl w:val="0"/>
          <w:numId w:val="1"/>
        </w:numPr>
        <w:spacing w:line="360" w:lineRule="auto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Интерфейснинг типик структураси.</w:t>
      </w:r>
    </w:p>
    <w:p w:rsidR="000832EE" w:rsidRDefault="000832EE" w:rsidP="000832EE">
      <w:pPr>
        <w:spacing w:line="360" w:lineRule="auto"/>
        <w:jc w:val="center"/>
        <w:rPr>
          <w:rFonts w:ascii="Bodo_uzb" w:hAnsi="Bodo_uzb"/>
          <w:sz w:val="28"/>
        </w:rPr>
      </w:pPr>
    </w:p>
    <w:p w:rsidR="000832EE" w:rsidRDefault="000832EE" w:rsidP="000832EE">
      <w:pPr>
        <w:spacing w:line="360" w:lineRule="auto"/>
        <w:jc w:val="center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1.Умумлашган иш технологияси.</w:t>
      </w:r>
    </w:p>
    <w:p w:rsidR="000832EE" w:rsidRDefault="000832EE" w:rsidP="000832EE">
      <w:pPr>
        <w:spacing w:line="360" w:lineRule="auto"/>
        <w:jc w:val="center"/>
        <w:rPr>
          <w:rFonts w:ascii="Bodo_uzb" w:hAnsi="Bodo_uzb"/>
          <w:sz w:val="28"/>
        </w:rPr>
      </w:pPr>
    </w:p>
    <w:p w:rsidR="000832EE" w:rsidRDefault="000832EE" w:rsidP="000832EE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Кенг тарқалган компьютер технологияларига матн маълумотларини таҳрир қилиш, график ва жадвал маълумотларини қайта ишлаш киради.</w:t>
      </w:r>
    </w:p>
    <w:p w:rsidR="000832EE" w:rsidRDefault="000832EE" w:rsidP="000832EE">
      <w:pPr>
        <w:jc w:val="both"/>
      </w:pPr>
      <w:r>
        <w:rPr>
          <w:rFonts w:ascii="Bodo_uzb" w:hAnsi="Bodo_uzb"/>
          <w:sz w:val="28"/>
        </w:rPr>
        <w:t xml:space="preserve"> Матнлар билан ишлаш учун матн процессорлари (ёки редакторлар) қўлланилади.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Ҳозирги пайтгача жуда ҳам кўп матн процессорлари ишлаб чиқилган. Умуман олганда уларнинг мақсади бир хил, аммо  имкониятлари ва уларни амалга ошириш воситалари турличадир.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en-US"/>
        </w:rPr>
        <w:t>Windows</w:t>
      </w:r>
      <w:r>
        <w:rPr>
          <w:rFonts w:ascii="Bodo_uzb" w:hAnsi="Bodo_uzb"/>
          <w:sz w:val="28"/>
        </w:rPr>
        <w:t xml:space="preserve">нинг матн процессорларидан энг кўп тарқалганларидан  </w:t>
      </w:r>
      <w:r>
        <w:rPr>
          <w:rFonts w:ascii="Bodo_uzb" w:hAnsi="Bodo_uzb"/>
          <w:sz w:val="28"/>
          <w:lang w:val="en-US"/>
        </w:rPr>
        <w:t>Write</w:t>
      </w:r>
      <w:r>
        <w:rPr>
          <w:rFonts w:ascii="Bodo_uzb" w:hAnsi="Bodo_uzb"/>
          <w:sz w:val="28"/>
        </w:rPr>
        <w:t xml:space="preserve"> ва </w:t>
      </w:r>
      <w:r>
        <w:rPr>
          <w:rFonts w:ascii="Bodo_uzb" w:hAnsi="Bodo_uzb"/>
          <w:sz w:val="28"/>
          <w:lang w:val="en-US"/>
        </w:rPr>
        <w:t>Word</w:t>
      </w:r>
      <w:r>
        <w:rPr>
          <w:rFonts w:ascii="Bodo_uzb" w:hAnsi="Bodo_uzb"/>
          <w:sz w:val="28"/>
        </w:rPr>
        <w:t xml:space="preserve">ларни алоҳида кўрсатиш мумкин. Уларни  ишлатиш технологияси  </w:t>
      </w:r>
      <w:r>
        <w:rPr>
          <w:rFonts w:ascii="Bodo_uzb" w:hAnsi="Bodo_uzb"/>
          <w:sz w:val="28"/>
          <w:lang w:val="en-US"/>
        </w:rPr>
        <w:t>WIMP</w:t>
      </w:r>
      <w:r>
        <w:rPr>
          <w:rFonts w:ascii="Bodo_uzb" w:hAnsi="Bodo_uzb"/>
          <w:sz w:val="28"/>
        </w:rPr>
        <w:t xml:space="preserve"> интерфейсига асосланган, аммо </w:t>
      </w:r>
      <w:r>
        <w:rPr>
          <w:rFonts w:ascii="Bodo_uzb" w:hAnsi="Bodo_uzb"/>
          <w:sz w:val="28"/>
          <w:lang w:val="en-US"/>
        </w:rPr>
        <w:t>Word</w:t>
      </w:r>
      <w:r>
        <w:rPr>
          <w:rFonts w:ascii="Bodo_uzb" w:hAnsi="Bodo_uzb"/>
          <w:sz w:val="28"/>
        </w:rPr>
        <w:t xml:space="preserve"> типидаги процессорларнинг имкониятл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ри кенгайтирилган ва уларни кичик иш столи нашриёти системаси деб қараш ҳам мумкин.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en-US"/>
        </w:rPr>
        <w:t>MS</w:t>
      </w: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  <w:lang w:val="en-US"/>
        </w:rPr>
        <w:t>WORD</w:t>
      </w:r>
      <w:r>
        <w:rPr>
          <w:rFonts w:ascii="Bodo_uzb" w:hAnsi="Bodo_uzb"/>
          <w:sz w:val="28"/>
        </w:rPr>
        <w:t xml:space="preserve"> матн процессори билан ишлашни умумлашган иш технол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гияси 1-расмда кўрсатилган.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noProof/>
          <w:sz w:val="28"/>
        </w:rPr>
        <w:pict>
          <v:group id="_x0000_s1032" style="position:absolute;left:0;text-align:left;margin-left:118.35pt;margin-top:4.9pt;width:172.8pt;height:561.6pt;z-index:251666432" coordorigin="4032,1584" coordsize="3456,1123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4032;top:1584;width:3456;height:1296">
              <v:textbox>
                <w:txbxContent>
                  <w:p w:rsidR="000832EE" w:rsidRDefault="000832EE" w:rsidP="000832EE">
                    <w:pPr>
                      <w:jc w:val="center"/>
                      <w:rPr>
                        <w:rFonts w:ascii="Bodo_uzb" w:hAnsi="Bodo_uzb"/>
                        <w:sz w:val="28"/>
                      </w:rPr>
                    </w:pPr>
                    <w:r>
                      <w:rPr>
                        <w:rFonts w:ascii="Bodo_uzb" w:hAnsi="Bodo_uzb"/>
                        <w:sz w:val="28"/>
                        <w:lang w:val="en-US"/>
                      </w:rPr>
                      <w:t>MS</w:t>
                    </w:r>
                    <w:r>
                      <w:rPr>
                        <w:rFonts w:ascii="Bodo_uzb" w:hAnsi="Bodo_uzb"/>
                        <w:sz w:val="28"/>
                      </w:rPr>
                      <w:t xml:space="preserve"> </w:t>
                    </w:r>
                    <w:r>
                      <w:rPr>
                        <w:rFonts w:ascii="Bodo_uzb" w:hAnsi="Bodo_uzb"/>
                        <w:sz w:val="28"/>
                        <w:lang w:val="en-US"/>
                      </w:rPr>
                      <w:t>WORD</w:t>
                    </w:r>
                    <w:r>
                      <w:rPr>
                        <w:rFonts w:ascii="Bodo_uzb" w:hAnsi="Bodo_uzb"/>
                        <w:sz w:val="28"/>
                      </w:rPr>
                      <w:t>ни компьютер хотирасига жойлаш</w:t>
                    </w:r>
                  </w:p>
                </w:txbxContent>
              </v:textbox>
            </v:shape>
            <v:shape id="_x0000_s1034" type="#_x0000_t202" style="position:absolute;left:4032;top:3312;width:3456;height:1152">
              <v:textbox>
                <w:txbxContent>
                  <w:p w:rsidR="000832EE" w:rsidRDefault="000832EE" w:rsidP="000832EE">
                    <w:pPr>
                      <w:pStyle w:val="31"/>
                    </w:pPr>
                    <w:r>
                      <w:rPr>
                        <w:lang w:val="en-US"/>
                      </w:rPr>
                      <w:t>Сащифалар параметрларини ырнатиш</w:t>
                    </w:r>
                  </w:p>
                </w:txbxContent>
              </v:textbox>
            </v:shape>
            <v:shape id="_x0000_s1035" type="#_x0000_t202" style="position:absolute;left:4032;top:5040;width:3456;height:864">
              <v:textbox style="mso-next-textbox:#_x0000_s1035">
                <w:txbxContent>
                  <w:p w:rsidR="000832EE" w:rsidRDefault="000832EE" w:rsidP="000832EE">
                    <w:pPr>
                      <w:pStyle w:val="3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Форматларни ырнатиш</w:t>
                    </w:r>
                  </w:p>
                </w:txbxContent>
              </v:textbox>
            </v:shape>
            <v:shape id="_x0000_s1036" type="#_x0000_t202" style="position:absolute;left:4032;top:6336;width:3456;height:864">
              <v:textbox style="mso-next-textbox:#_x0000_s1036">
                <w:txbxContent>
                  <w:p w:rsidR="000832EE" w:rsidRDefault="000832EE" w:rsidP="000832EE">
                    <w:pPr>
                      <w:rPr>
                        <w:rFonts w:ascii="Bodo_uzb" w:hAnsi="Bodo_uzb"/>
                        <w:sz w:val="28"/>
                      </w:rPr>
                    </w:pPr>
                    <w:r>
                      <w:rPr>
                        <w:rFonts w:ascii="Bodo_uzb" w:hAnsi="Bodo_uzb"/>
                        <w:sz w:val="28"/>
                        <w:lang w:val="en-US"/>
                      </w:rPr>
                      <w:t>Маълумотларни киритиш</w:t>
                    </w:r>
                  </w:p>
                </w:txbxContent>
              </v:textbox>
            </v:shape>
            <v:shape id="_x0000_s1037" type="#_x0000_t202" style="position:absolute;left:4032;top:7776;width:3456;height:864">
              <v:textbox style="mso-next-textbox:#_x0000_s1037">
                <w:txbxContent>
                  <w:p w:rsidR="000832EE" w:rsidRDefault="000832EE" w:rsidP="000832EE">
                    <w:pPr>
                      <w:pStyle w:val="31"/>
                    </w:pPr>
                    <w:r>
                      <w:t>Хатоларни текшириш ва корректировка =илиш</w:t>
                    </w:r>
                  </w:p>
                </w:txbxContent>
              </v:textbox>
            </v:shape>
            <v:shape id="_x0000_s1038" type="#_x0000_t202" style="position:absolute;left:4032;top:9072;width:3456;height:864">
              <v:textbox style="mso-next-textbox:#_x0000_s1038">
                <w:txbxContent>
                  <w:p w:rsidR="000832EE" w:rsidRDefault="000832EE" w:rsidP="000832EE">
                    <w:pPr>
                      <w:pStyle w:val="3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Дискда са=лаш</w:t>
                    </w:r>
                  </w:p>
                </w:txbxContent>
              </v:textbox>
            </v:shape>
            <v:shape id="_x0000_s1039" type="#_x0000_t202" style="position:absolute;left:4032;top:10368;width:3456;height:864">
              <v:textbox style="mso-next-textbox:#_x0000_s1039">
                <w:txbxContent>
                  <w:p w:rsidR="000832EE" w:rsidRDefault="000832EE" w:rsidP="000832EE">
                    <w:pPr>
                      <w:pStyle w:val="31"/>
                    </w:pPr>
                    <w:r>
                      <w:t>Чоп этиш параметрлар</w:t>
                    </w:r>
                    <w:r>
                      <w:t>и</w:t>
                    </w:r>
                    <w:r>
                      <w:t>ни ырнатиш</w:t>
                    </w:r>
                  </w:p>
                </w:txbxContent>
              </v:textbox>
            </v:shape>
            <v:line id="_x0000_s1040" style="position:absolute" from="5616,2880" to="5616,3312"/>
            <v:line id="_x0000_s1041" style="position:absolute" from="5616,4464" to="5616,5040"/>
            <v:line id="_x0000_s1042" style="position:absolute" from="5616,5904" to="5616,6336"/>
            <v:line id="_x0000_s1043" style="position:absolute" from="5616,7200" to="5616,7776"/>
            <v:line id="_x0000_s1044" style="position:absolute" from="5616,8640" to="5616,9072"/>
            <v:line id="_x0000_s1045" style="position:absolute" from="5616,9936" to="5616,10368"/>
            <v:line id="_x0000_s1046" style="position:absolute" from="5616,11232" to="5616,11952"/>
            <v:shape id="_x0000_s1047" type="#_x0000_t202" style="position:absolute;left:4032;top:11952;width:3456;height:864">
              <v:textbox>
                <w:txbxContent>
                  <w:p w:rsidR="000832EE" w:rsidRDefault="000832EE" w:rsidP="000832EE">
                    <w:pPr>
                      <w:jc w:val="center"/>
                      <w:rPr>
                        <w:rFonts w:ascii="Bodo_uzb" w:hAnsi="Bodo_uzb"/>
                        <w:sz w:val="28"/>
                      </w:rPr>
                    </w:pPr>
                    <w:r>
                      <w:rPr>
                        <w:rFonts w:ascii="Bodo_uzb" w:hAnsi="Bodo_uzb"/>
                        <w:sz w:val="28"/>
                      </w:rPr>
                      <w:t>Чоп этиш</w:t>
                    </w:r>
                  </w:p>
                  <w:p w:rsidR="000832EE" w:rsidRDefault="000832EE" w:rsidP="000832EE">
                    <w:pPr>
                      <w:jc w:val="center"/>
                      <w:rPr>
                        <w:rFonts w:ascii="Bodo_uzb" w:hAnsi="Bodo_uzb"/>
                        <w:sz w:val="28"/>
                      </w:rPr>
                    </w:pPr>
                    <w:r>
                      <w:rPr>
                        <w:rFonts w:ascii="Bodo_uzb" w:hAnsi="Bodo_uzb"/>
                        <w:sz w:val="28"/>
                      </w:rPr>
                      <w:t>(Печатга чи=ариш)</w:t>
                    </w:r>
                  </w:p>
                </w:txbxContent>
              </v:textbox>
            </v:shape>
          </v:group>
        </w:pic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</w:p>
    <w:p w:rsidR="000832EE" w:rsidRDefault="000832EE" w:rsidP="000832EE">
      <w:pPr>
        <w:rPr>
          <w:rFonts w:ascii="Bodo_uzb" w:hAnsi="Bodo_uzb"/>
          <w:sz w:val="28"/>
        </w:rPr>
      </w:pPr>
    </w:p>
    <w:p w:rsidR="000832EE" w:rsidRDefault="000832EE" w:rsidP="000832EE">
      <w:pPr>
        <w:rPr>
          <w:rFonts w:ascii="Bodo_uzb" w:hAnsi="Bodo_uzb"/>
          <w:sz w:val="28"/>
        </w:rPr>
      </w:pPr>
    </w:p>
    <w:p w:rsidR="000832EE" w:rsidRDefault="000832EE" w:rsidP="000832EE">
      <w:pPr>
        <w:rPr>
          <w:rFonts w:ascii="Bodo_uzb" w:hAnsi="Bodo_uzb"/>
          <w:sz w:val="28"/>
        </w:rPr>
      </w:pPr>
    </w:p>
    <w:p w:rsidR="000832EE" w:rsidRDefault="000832EE" w:rsidP="000832EE">
      <w:pPr>
        <w:rPr>
          <w:rFonts w:ascii="Bodo_uzb" w:hAnsi="Bodo_uzb"/>
          <w:sz w:val="28"/>
        </w:rPr>
      </w:pPr>
    </w:p>
    <w:p w:rsidR="000832EE" w:rsidRDefault="000832EE" w:rsidP="000832EE">
      <w:pPr>
        <w:rPr>
          <w:rFonts w:ascii="Bodo_uzb" w:hAnsi="Bodo_uzb"/>
          <w:sz w:val="28"/>
        </w:rPr>
      </w:pPr>
    </w:p>
    <w:p w:rsidR="000832EE" w:rsidRDefault="000832EE" w:rsidP="000832EE">
      <w:pPr>
        <w:rPr>
          <w:rFonts w:ascii="Bodo_uzb" w:hAnsi="Bodo_uzb"/>
          <w:sz w:val="28"/>
        </w:rPr>
      </w:pPr>
    </w:p>
    <w:p w:rsidR="000832EE" w:rsidRDefault="000832EE" w:rsidP="000832EE">
      <w:pPr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  <w:t xml:space="preserve">1-расм. </w:t>
      </w:r>
      <w:r>
        <w:rPr>
          <w:rFonts w:ascii="Bodo_uzb" w:hAnsi="Bodo_uzb"/>
          <w:sz w:val="28"/>
          <w:lang w:val="en-US"/>
        </w:rPr>
        <w:t>MS</w:t>
      </w: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  <w:lang w:val="en-US"/>
        </w:rPr>
        <w:t>WORD</w:t>
      </w:r>
      <w:r>
        <w:rPr>
          <w:rFonts w:ascii="Bodo_uzb" w:hAnsi="Bodo_uzb"/>
          <w:sz w:val="28"/>
        </w:rPr>
        <w:t xml:space="preserve">  матн процессори билан ишлашнинг умумлашган те</w:t>
      </w:r>
      <w:r>
        <w:rPr>
          <w:rFonts w:ascii="Bodo_uzb" w:hAnsi="Bodo_uzb"/>
          <w:sz w:val="28"/>
        </w:rPr>
        <w:t>х</w:t>
      </w:r>
      <w:r>
        <w:rPr>
          <w:rFonts w:ascii="Bodo_uzb" w:hAnsi="Bodo_uzb"/>
          <w:sz w:val="28"/>
        </w:rPr>
        <w:t>нологияси.</w:t>
      </w:r>
    </w:p>
    <w:p w:rsidR="000832EE" w:rsidRDefault="000832EE" w:rsidP="000832EE">
      <w:pPr>
        <w:rPr>
          <w:rFonts w:ascii="Bodo_uzb" w:hAnsi="Bodo_uzb"/>
          <w:sz w:val="28"/>
        </w:rPr>
      </w:pPr>
    </w:p>
    <w:p w:rsidR="000832EE" w:rsidRDefault="000832EE" w:rsidP="000832EE">
      <w:pPr>
        <w:rPr>
          <w:rFonts w:ascii="Bodo_uzb" w:hAnsi="Bodo_uzb"/>
          <w:sz w:val="28"/>
        </w:rPr>
      </w:pPr>
    </w:p>
    <w:p w:rsidR="000832EE" w:rsidRDefault="000832EE" w:rsidP="000832EE">
      <w:pPr>
        <w:spacing w:line="360" w:lineRule="auto"/>
        <w:jc w:val="center"/>
        <w:rPr>
          <w:rFonts w:ascii="Bodo_uzb" w:hAnsi="Bodo_uzb"/>
          <w:sz w:val="28"/>
        </w:rPr>
      </w:pPr>
      <w:r w:rsidRPr="00045BF8">
        <w:rPr>
          <w:rFonts w:ascii="Bodo_uzb" w:hAnsi="Bodo_uzb"/>
          <w:b/>
          <w:sz w:val="28"/>
        </w:rPr>
        <w:t>2.</w:t>
      </w:r>
      <w:r>
        <w:rPr>
          <w:rFonts w:ascii="Bodo_uzb" w:hAnsi="Bodo_uzb"/>
          <w:b/>
          <w:sz w:val="28"/>
        </w:rPr>
        <w:t>Ҳ</w:t>
      </w:r>
      <w:r w:rsidRPr="00045BF8">
        <w:rPr>
          <w:rFonts w:ascii="Bodo_uzb" w:hAnsi="Bodo_uzb"/>
          <w:b/>
          <w:sz w:val="28"/>
        </w:rPr>
        <w:t>ужжатни лойи</w:t>
      </w:r>
      <w:r>
        <w:rPr>
          <w:rFonts w:ascii="Bodo_uzb" w:hAnsi="Bodo_uzb"/>
          <w:b/>
          <w:sz w:val="28"/>
        </w:rPr>
        <w:t>ҳ</w:t>
      </w:r>
      <w:r w:rsidRPr="00045BF8">
        <w:rPr>
          <w:rFonts w:ascii="Bodo_uzb" w:hAnsi="Bodo_uzb"/>
          <w:b/>
          <w:sz w:val="28"/>
        </w:rPr>
        <w:t>алаштириш</w:t>
      </w:r>
      <w:r>
        <w:rPr>
          <w:rFonts w:ascii="Bodo_uzb" w:hAnsi="Bodo_uzb"/>
          <w:sz w:val="28"/>
        </w:rPr>
        <w:t>.</w:t>
      </w:r>
    </w:p>
    <w:p w:rsidR="000832EE" w:rsidRPr="00045BF8" w:rsidRDefault="000832EE" w:rsidP="000832EE">
      <w:pPr>
        <w:pStyle w:val="a5"/>
        <w:spacing w:line="360" w:lineRule="auto"/>
        <w:rPr>
          <w:sz w:val="28"/>
          <w:szCs w:val="28"/>
        </w:rPr>
      </w:pPr>
      <w:r w:rsidRPr="00045BF8">
        <w:rPr>
          <w:sz w:val="28"/>
          <w:szCs w:val="28"/>
          <w:lang w:val="en-US"/>
        </w:rPr>
        <w:t>Winword</w:t>
      </w:r>
      <w:r w:rsidRPr="00045BF8">
        <w:rPr>
          <w:sz w:val="28"/>
          <w:szCs w:val="28"/>
        </w:rPr>
        <w:t xml:space="preserve"> </w:t>
      </w:r>
      <w:r w:rsidRPr="00045BF8">
        <w:rPr>
          <w:sz w:val="28"/>
          <w:szCs w:val="28"/>
          <w:lang w:val="en-US"/>
        </w:rPr>
        <w:t>Microsoft</w:t>
      </w:r>
      <w:r w:rsidRPr="00045BF8">
        <w:rPr>
          <w:sz w:val="28"/>
          <w:szCs w:val="28"/>
        </w:rPr>
        <w:t xml:space="preserve"> фирмаси томонидан ишлаб чи</w:t>
      </w:r>
      <w:r>
        <w:rPr>
          <w:sz w:val="28"/>
          <w:szCs w:val="28"/>
        </w:rPr>
        <w:t>қ</w:t>
      </w:r>
      <w:r w:rsidRPr="00045BF8">
        <w:rPr>
          <w:sz w:val="28"/>
          <w:szCs w:val="28"/>
        </w:rPr>
        <w:t>илган программалар пакетидир. улар программалар пакети текст, жадвал, формула ва графиклар б</w:t>
      </w:r>
      <w:r w:rsidRPr="00045BF8">
        <w:rPr>
          <w:sz w:val="28"/>
          <w:szCs w:val="28"/>
        </w:rPr>
        <w:t>и</w:t>
      </w:r>
      <w:r w:rsidRPr="00045BF8">
        <w:rPr>
          <w:sz w:val="28"/>
          <w:szCs w:val="28"/>
        </w:rPr>
        <w:t>лан ишлашни таъминлайди.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en-US"/>
        </w:rPr>
        <w:t>Winword</w:t>
      </w:r>
      <w:r>
        <w:rPr>
          <w:rFonts w:ascii="Bodo_uzb" w:hAnsi="Bodo_uzb"/>
          <w:sz w:val="28"/>
        </w:rPr>
        <w:t>д</w:t>
      </w:r>
      <w:r>
        <w:rPr>
          <w:rFonts w:ascii="Bodo_uzb" w:hAnsi="Bodo_uzb"/>
          <w:sz w:val="28"/>
          <w:lang w:val="en-US"/>
        </w:rPr>
        <w:t>a</w:t>
      </w:r>
      <w:r>
        <w:rPr>
          <w:rFonts w:ascii="Bodo_uzb" w:hAnsi="Bodo_uzb"/>
          <w:sz w:val="28"/>
        </w:rPr>
        <w:t xml:space="preserve">  оддий ҳужжат тузиш технологиясини кўриб чиқайлик </w:t>
      </w:r>
      <w:r>
        <w:rPr>
          <w:rFonts w:ascii="Bodo_uzb" w:hAnsi="Bodo_uzb"/>
          <w:sz w:val="28"/>
          <w:lang w:val="en-US"/>
        </w:rPr>
        <w:t>Word</w:t>
      </w:r>
      <w:r>
        <w:rPr>
          <w:rFonts w:ascii="Bodo_uzb" w:hAnsi="Bodo_uzb"/>
          <w:sz w:val="28"/>
        </w:rPr>
        <w:t xml:space="preserve"> хотирага юклангандан сўнг янги ҳужжатнинг матнни оддий ёзув машинасид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гидек терилади. Кичик ҳарфлар оддий клавишаларни босиб хотирага киритил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 xml:space="preserve">ди, катта ҳарфлар эса ҳарфлар клавишалари билан бирга </w:t>
      </w:r>
      <w:r>
        <w:rPr>
          <w:rFonts w:ascii="Bodo_uzb" w:hAnsi="Bodo_uzb"/>
          <w:sz w:val="28"/>
          <w:lang w:val="en-US"/>
        </w:rPr>
        <w:t>Shift</w:t>
      </w:r>
      <w:r>
        <w:rPr>
          <w:rFonts w:ascii="Bodo_uzb" w:hAnsi="Bodo_uzb"/>
          <w:sz w:val="28"/>
        </w:rPr>
        <w:t xml:space="preserve"> клавишасини б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сиш натижасида амалга оширилади.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 xml:space="preserve">Бир нечта катта ҳарфларни хотирага киритмоқчи бўлсангиз </w:t>
      </w:r>
      <w:r>
        <w:rPr>
          <w:rFonts w:ascii="Bodo_uzb" w:hAnsi="Bodo_uzb"/>
          <w:sz w:val="28"/>
          <w:lang w:val="en-US"/>
        </w:rPr>
        <w:t>Caps</w:t>
      </w: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  <w:lang w:val="en-US"/>
        </w:rPr>
        <w:t>Lock</w:t>
      </w:r>
      <w:r>
        <w:rPr>
          <w:rFonts w:ascii="Bodo_uzb" w:hAnsi="Bodo_uzb"/>
          <w:sz w:val="28"/>
        </w:rPr>
        <w:t xml:space="preserve"> клавишани босиб юқори регистрга ўтиб кейин ҳарфларни терганингиз маъқул.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Ҳарфларни киритиш каби сонларни,символларни ва бошқа белгиларни клавиатурадан киритиш мумкин. Гапдаги сўзларни </w:t>
      </w:r>
      <w:r>
        <w:rPr>
          <w:rFonts w:ascii="Bodo_uzb" w:hAnsi="Bodo_uzb"/>
          <w:sz w:val="28"/>
          <w:lang w:val="en-US"/>
        </w:rPr>
        <w:t>Spase</w:t>
      </w:r>
      <w:r>
        <w:rPr>
          <w:rFonts w:ascii="Bodo_uzb" w:hAnsi="Bodo_uzb"/>
          <w:sz w:val="28"/>
        </w:rPr>
        <w:t xml:space="preserve"> (пробел) клавишаси ёрдамида бўлиш мумкин. Ушбу клавиша узун бўлиб, клавиатуранинг пастки қисмида жойлашган. Клавишадаги пастки белгиларни оддий қилиб ушбу кл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 xml:space="preserve">вишаларни босиш натижасида киритилади, юқоридагиларини эса </w:t>
      </w:r>
      <w:r>
        <w:rPr>
          <w:rFonts w:ascii="Bodo_uzb" w:hAnsi="Bodo_uzb"/>
          <w:sz w:val="28"/>
          <w:lang w:val="en-US"/>
        </w:rPr>
        <w:t>Shift</w:t>
      </w:r>
      <w:r>
        <w:rPr>
          <w:rFonts w:ascii="Bodo_uzb" w:hAnsi="Bodo_uzb"/>
          <w:sz w:val="28"/>
        </w:rPr>
        <w:t xml:space="preserve"> клав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шаси билан биргаликда босилганда киритиш мумкин.</w:t>
      </w:r>
    </w:p>
    <w:p w:rsidR="000832EE" w:rsidRDefault="000832EE" w:rsidP="000832EE">
      <w:p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ab/>
        <w:t>+атор тўлгандан кейин янгисига ўтиш редактор ёрдамида автоматик р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 xml:space="preserve">вишда амалга ошади. Янги абзацга ўтиш учун эса </w:t>
      </w:r>
      <w:r>
        <w:rPr>
          <w:rFonts w:ascii="Bodo_uzb" w:hAnsi="Bodo_uzb"/>
          <w:sz w:val="28"/>
          <w:lang w:val="en-US"/>
        </w:rPr>
        <w:t>Enter</w:t>
      </w:r>
      <w:r>
        <w:rPr>
          <w:rFonts w:ascii="Bodo_uzb" w:hAnsi="Bodo_uzb"/>
          <w:sz w:val="28"/>
        </w:rPr>
        <w:t xml:space="preserve"> клавишаси босилади. Абзац бошидан жой ташлаб матнни киритиш учун  </w:t>
      </w:r>
      <w:r>
        <w:rPr>
          <w:rFonts w:ascii="Bodo_uzb" w:hAnsi="Bodo_uzb"/>
          <w:sz w:val="28"/>
          <w:lang w:val="en-US"/>
        </w:rPr>
        <w:t>Tab</w:t>
      </w:r>
      <w:r>
        <w:rPr>
          <w:rFonts w:ascii="Bodo_uzb" w:hAnsi="Bodo_uzb"/>
          <w:sz w:val="28"/>
        </w:rPr>
        <w:t xml:space="preserve"> клавишаси босилади.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2.Лотин клавиатурасидан русчага ёки тескарисига ўтиш ўрнатилган дра</w:t>
      </w:r>
      <w:r>
        <w:rPr>
          <w:rFonts w:ascii="Bodo_uzb" w:hAnsi="Bodo_uzb"/>
          <w:sz w:val="28"/>
        </w:rPr>
        <w:t>й</w:t>
      </w:r>
      <w:r>
        <w:rPr>
          <w:rFonts w:ascii="Bodo_uzb" w:hAnsi="Bodo_uzb"/>
          <w:sz w:val="28"/>
        </w:rPr>
        <w:t xml:space="preserve">верларга бо\лиқ бўлади. Кўпинча </w:t>
      </w:r>
      <w:r>
        <w:rPr>
          <w:rFonts w:ascii="Bodo_uzb" w:hAnsi="Bodo_uzb"/>
          <w:sz w:val="28"/>
          <w:lang w:val="en-US"/>
        </w:rPr>
        <w:t>Ctrl</w:t>
      </w:r>
      <w:r>
        <w:rPr>
          <w:rFonts w:ascii="Bodo_uzb" w:hAnsi="Bodo_uzb"/>
          <w:sz w:val="28"/>
        </w:rPr>
        <w:t xml:space="preserve"> ни ёки ёрдамчи клавишалар (</w:t>
      </w:r>
      <w:r>
        <w:rPr>
          <w:rFonts w:ascii="Bodo_uzb" w:hAnsi="Bodo_uzb"/>
          <w:sz w:val="28"/>
          <w:lang w:val="en-US"/>
        </w:rPr>
        <w:t>Ctrl</w:t>
      </w:r>
      <w:r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  <w:lang w:val="en-US"/>
        </w:rPr>
        <w:t>Alt</w:t>
      </w:r>
      <w:r>
        <w:rPr>
          <w:rFonts w:ascii="Bodo_uzb" w:hAnsi="Bodo_uzb"/>
          <w:sz w:val="28"/>
        </w:rPr>
        <w:t xml:space="preserve">, чап </w:t>
      </w:r>
      <w:r>
        <w:rPr>
          <w:rFonts w:ascii="Bodo_uzb" w:hAnsi="Bodo_uzb"/>
          <w:sz w:val="28"/>
          <w:lang w:val="en-US"/>
        </w:rPr>
        <w:t>Shift</w:t>
      </w:r>
      <w:r>
        <w:rPr>
          <w:rFonts w:ascii="Bodo_uzb" w:hAnsi="Bodo_uzb"/>
          <w:sz w:val="28"/>
        </w:rPr>
        <w:t xml:space="preserve">, ўнг </w:t>
      </w:r>
      <w:r>
        <w:rPr>
          <w:rFonts w:ascii="Bodo_uzb" w:hAnsi="Bodo_uzb"/>
          <w:sz w:val="28"/>
          <w:lang w:val="en-US"/>
        </w:rPr>
        <w:t>Shift</w:t>
      </w:r>
      <w:r>
        <w:rPr>
          <w:rFonts w:ascii="Bodo_uzb" w:hAnsi="Bodo_uzb"/>
          <w:sz w:val="28"/>
        </w:rPr>
        <w:t>) комбинациясидан  иборат бўлади.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3.Янги текстни киритиш ёки уни редакция қилиш учун курсор ҳажжа</w:t>
      </w:r>
      <w:r>
        <w:rPr>
          <w:rFonts w:ascii="Bodo_uzb" w:hAnsi="Bodo_uzb"/>
          <w:sz w:val="28"/>
        </w:rPr>
        <w:t>т</w:t>
      </w:r>
      <w:r>
        <w:rPr>
          <w:rFonts w:ascii="Bodo_uzb" w:hAnsi="Bodo_uzb"/>
          <w:sz w:val="28"/>
        </w:rPr>
        <w:t>ни керакли жойига жойлаштирилиб кейин керакли операция бажарилади. Курсо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ни ҳужжат тексти бўйича силжитиш учун сичқонча ёки бошқариш клавишал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ридан фойдаланилади.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4.Маълумотларни теришда хато қилган бўлсангиз </w:t>
      </w:r>
      <w:r>
        <w:rPr>
          <w:rFonts w:ascii="Bodo_uzb" w:hAnsi="Bodo_uzb"/>
          <w:sz w:val="28"/>
          <w:lang w:val="en-US"/>
        </w:rPr>
        <w:t>Baskspase</w:t>
      </w:r>
      <w:r>
        <w:rPr>
          <w:rFonts w:ascii="Bodo_uzb" w:hAnsi="Bodo_uzb"/>
          <w:sz w:val="28"/>
        </w:rPr>
        <w:t xml:space="preserve"> (курсо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нинг чап қисмидаги саволларни ўчириш), ёки курсорни бошқариш клавишалари ё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 xml:space="preserve">дамида ўчириладиган белгига олиб келиб </w:t>
      </w:r>
      <w:r>
        <w:rPr>
          <w:rFonts w:ascii="Bodo_uzb" w:hAnsi="Bodo_uzb"/>
          <w:sz w:val="28"/>
          <w:lang w:val="en-US"/>
        </w:rPr>
        <w:t>Del</w:t>
      </w:r>
      <w:r>
        <w:rPr>
          <w:rFonts w:ascii="Bodo_uzb" w:hAnsi="Bodo_uzb"/>
          <w:sz w:val="28"/>
        </w:rPr>
        <w:t xml:space="preserve"> клавишасини босиш к</w:t>
      </w:r>
      <w:r>
        <w:rPr>
          <w:rFonts w:ascii="Bodo_uzb" w:hAnsi="Bodo_uzb"/>
          <w:sz w:val="28"/>
        </w:rPr>
        <w:t>е</w:t>
      </w:r>
      <w:r>
        <w:rPr>
          <w:rFonts w:ascii="Bodo_uzb" w:hAnsi="Bodo_uzb"/>
          <w:sz w:val="28"/>
        </w:rPr>
        <w:t xml:space="preserve">рак. </w:t>
      </w:r>
      <w:smartTag w:uri="urn:schemas-microsoft-com:office:smarttags" w:element="State">
        <w:smartTag w:uri="urn:schemas-microsoft-com:office:smarttags" w:element="place">
          <w:r>
            <w:rPr>
              <w:rFonts w:ascii="Bodo_uzb" w:hAnsi="Bodo_uzb"/>
              <w:sz w:val="28"/>
              <w:lang w:val="en-US"/>
            </w:rPr>
            <w:t>Del</w:t>
          </w:r>
        </w:smartTag>
      </w:smartTag>
      <w:r>
        <w:rPr>
          <w:rFonts w:ascii="Bodo_uzb" w:hAnsi="Bodo_uzb"/>
          <w:sz w:val="28"/>
        </w:rPr>
        <w:t xml:space="preserve"> (</w:t>
      </w:r>
      <w:r>
        <w:rPr>
          <w:rFonts w:ascii="Bodo_uzb" w:hAnsi="Bodo_uzb"/>
          <w:sz w:val="28"/>
          <w:lang w:val="en-US"/>
        </w:rPr>
        <w:t>Delete</w:t>
      </w:r>
      <w:r>
        <w:rPr>
          <w:rFonts w:ascii="Bodo_uzb" w:hAnsi="Bodo_uzb"/>
          <w:sz w:val="28"/>
        </w:rPr>
        <w:t>)</w:t>
      </w:r>
      <w:r>
        <w:rPr>
          <w:rFonts w:ascii="Bodo_uzb" w:hAnsi="Bodo_uzb"/>
          <w:sz w:val="28"/>
        </w:rPr>
        <w:tab/>
        <w:t>- курсор устидаги символни ўчириш.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Агар сиз хато қилиб ортиқча белгиларни ўчириб ташлаган бўлсангиз уларни </w:t>
      </w:r>
      <w:r>
        <w:rPr>
          <w:rFonts w:ascii="Bodo_uzb" w:hAnsi="Bodo_uzb"/>
          <w:sz w:val="28"/>
          <w:lang w:val="en-US"/>
        </w:rPr>
        <w:t>Undo</w:t>
      </w:r>
      <w:r>
        <w:rPr>
          <w:rFonts w:ascii="Bodo_uzb" w:hAnsi="Bodo_uzb"/>
          <w:sz w:val="28"/>
        </w:rPr>
        <w:t xml:space="preserve"> бекор қилиш қисми – тиклаш мумкин.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5.+аторни курсор турган жойдан бўлмоқчи бўлсангиз </w:t>
      </w:r>
      <w:r>
        <w:rPr>
          <w:rFonts w:ascii="Bodo_uzb" w:hAnsi="Bodo_uzb"/>
          <w:sz w:val="28"/>
          <w:lang w:val="en-US"/>
        </w:rPr>
        <w:t>Enter</w:t>
      </w:r>
      <w:r>
        <w:rPr>
          <w:rFonts w:ascii="Bodo_uzb" w:hAnsi="Bodo_uzb"/>
          <w:sz w:val="28"/>
        </w:rPr>
        <w:t xml:space="preserve"> клавишас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ни босиш керак. Агар иккита қаторни битта қаторга бирлаштирмоқчи бўлса</w:t>
      </w:r>
      <w:r>
        <w:rPr>
          <w:rFonts w:ascii="Bodo_uzb" w:hAnsi="Bodo_uzb"/>
          <w:sz w:val="28"/>
        </w:rPr>
        <w:t>н</w:t>
      </w:r>
      <w:r>
        <w:rPr>
          <w:rFonts w:ascii="Bodo_uzb" w:hAnsi="Bodo_uzb"/>
          <w:sz w:val="28"/>
        </w:rPr>
        <w:t xml:space="preserve">гиз курсорни биринчи қаторнинг оҳирига қўйиб </w:t>
      </w:r>
      <w:r>
        <w:rPr>
          <w:rFonts w:ascii="Bodo_uzb" w:hAnsi="Bodo_uzb"/>
          <w:sz w:val="28"/>
          <w:lang w:val="en-US"/>
        </w:rPr>
        <w:t>Del</w:t>
      </w:r>
      <w:r>
        <w:rPr>
          <w:rFonts w:ascii="Bodo_uzb" w:hAnsi="Bodo_uzb"/>
          <w:sz w:val="28"/>
        </w:rPr>
        <w:t xml:space="preserve"> клавишасини босиш к</w:t>
      </w:r>
      <w:r>
        <w:rPr>
          <w:rFonts w:ascii="Bodo_uzb" w:hAnsi="Bodo_uzb"/>
          <w:sz w:val="28"/>
        </w:rPr>
        <w:t>е</w:t>
      </w:r>
      <w:r>
        <w:rPr>
          <w:rFonts w:ascii="Bodo_uzb" w:hAnsi="Bodo_uzb"/>
          <w:sz w:val="28"/>
        </w:rPr>
        <w:t>рак.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>Агар бўш қатор қўймоқчи бўлсангиз курсорни 1 қатор оҳирига келт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 xml:space="preserve">риб </w:t>
      </w:r>
      <w:r>
        <w:rPr>
          <w:rFonts w:ascii="Bodo_uzb" w:hAnsi="Bodo_uzb"/>
          <w:sz w:val="28"/>
          <w:lang w:val="en-US"/>
        </w:rPr>
        <w:t>Enter</w:t>
      </w:r>
      <w:r>
        <w:rPr>
          <w:rFonts w:ascii="Bodo_uzb" w:hAnsi="Bodo_uzb"/>
          <w:sz w:val="28"/>
        </w:rPr>
        <w:t>ни босинг.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6.Матнга махсус белгиларни киритмоқчи бўлсангиз, курсорни керакли жойга ўрнатиб, </w:t>
      </w:r>
      <w:r>
        <w:rPr>
          <w:rFonts w:ascii="Bodo_uzb" w:hAnsi="Bodo_uzb"/>
          <w:sz w:val="28"/>
          <w:lang w:val="en-US"/>
        </w:rPr>
        <w:t>Insert</w:t>
      </w:r>
      <w:r>
        <w:rPr>
          <w:rFonts w:ascii="Bodo_uzb" w:hAnsi="Bodo_uzb"/>
          <w:sz w:val="28"/>
        </w:rPr>
        <w:t xml:space="preserve"> менюсида  </w:t>
      </w:r>
      <w:r>
        <w:rPr>
          <w:rFonts w:ascii="Bodo_uzb" w:hAnsi="Bodo_uzb"/>
          <w:sz w:val="28"/>
          <w:lang w:val="en-US"/>
        </w:rPr>
        <w:t>Symbol</w:t>
      </w:r>
      <w:r>
        <w:rPr>
          <w:rFonts w:ascii="Bodo_uzb" w:hAnsi="Bodo_uzb"/>
          <w:sz w:val="28"/>
        </w:rPr>
        <w:t xml:space="preserve"> командаси танланади. Пайдо бўлган жадвалдан керакли символ танланади ва  </w:t>
      </w:r>
      <w:r>
        <w:rPr>
          <w:rFonts w:ascii="Bodo_uzb" w:hAnsi="Bodo_uzb"/>
          <w:sz w:val="28"/>
          <w:lang w:val="en-US"/>
        </w:rPr>
        <w:t>Insert</w:t>
      </w:r>
      <w:r>
        <w:rPr>
          <w:rFonts w:ascii="Bodo_uzb" w:hAnsi="Bodo_uzb"/>
          <w:sz w:val="28"/>
        </w:rPr>
        <w:t xml:space="preserve"> ва  </w:t>
      </w:r>
      <w:r>
        <w:rPr>
          <w:rFonts w:ascii="Bodo_uzb" w:hAnsi="Bodo_uzb"/>
          <w:sz w:val="28"/>
          <w:lang w:val="en-US"/>
        </w:rPr>
        <w:t>Close</w:t>
      </w:r>
      <w:r>
        <w:rPr>
          <w:rFonts w:ascii="Bodo_uzb" w:hAnsi="Bodo_uzb"/>
          <w:sz w:val="28"/>
        </w:rPr>
        <w:t xml:space="preserve"> командалари бажарилади.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7.Хужжатга матн киритилгандан кейин у компьютер хотирасида сақланади. Шунинг учун меню </w:t>
      </w:r>
      <w:r>
        <w:rPr>
          <w:rFonts w:ascii="Bodo_uzb" w:hAnsi="Bodo_uzb"/>
          <w:sz w:val="28"/>
          <w:lang w:val="en-US"/>
        </w:rPr>
        <w:t>File</w:t>
      </w:r>
      <w:r>
        <w:rPr>
          <w:rFonts w:ascii="Bodo_uzb" w:hAnsi="Bodo_uzb"/>
          <w:sz w:val="28"/>
        </w:rPr>
        <w:t xml:space="preserve">да  </w:t>
      </w:r>
      <w:r>
        <w:rPr>
          <w:rFonts w:ascii="Bodo_uzb" w:hAnsi="Bodo_uzb"/>
          <w:sz w:val="28"/>
          <w:lang w:val="en-US"/>
        </w:rPr>
        <w:t>Save</w:t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  <w:t xml:space="preserve"> командасини баж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риш керак.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8.Хужжатни тайёрлаб ва сақлангандан кейин сиз уни чоп қилишингиз мумкин. Бунинг учун чоп қилинадиган қурилмани  ёқиб «</w:t>
      </w:r>
      <w:r>
        <w:rPr>
          <w:rFonts w:ascii="Bodo_uzb" w:hAnsi="Bodo_uzb"/>
          <w:sz w:val="28"/>
          <w:lang w:val="en-US"/>
        </w:rPr>
        <w:t>Online</w:t>
      </w:r>
      <w:r>
        <w:rPr>
          <w:rFonts w:ascii="Bodo_uzb" w:hAnsi="Bodo_uzb"/>
          <w:sz w:val="28"/>
        </w:rPr>
        <w:t xml:space="preserve">”  сигналини бўлишини текшириб кўринг. Агар чоп қиладиган қурилма тайёр бўлса меню </w:t>
      </w:r>
      <w:r>
        <w:rPr>
          <w:rFonts w:ascii="Bodo_uzb" w:hAnsi="Bodo_uzb"/>
          <w:sz w:val="28"/>
          <w:lang w:val="en-US"/>
        </w:rPr>
        <w:t>File</w:t>
      </w:r>
      <w:r>
        <w:rPr>
          <w:rFonts w:ascii="Bodo_uzb" w:hAnsi="Bodo_uzb"/>
          <w:sz w:val="28"/>
        </w:rPr>
        <w:t xml:space="preserve">даги </w:t>
      </w:r>
      <w:r>
        <w:rPr>
          <w:rFonts w:ascii="Bodo_uzb" w:hAnsi="Bodo_uzb"/>
          <w:sz w:val="28"/>
          <w:lang w:val="en-US"/>
        </w:rPr>
        <w:t>Print</w:t>
      </w:r>
      <w:r>
        <w:rPr>
          <w:rFonts w:ascii="Bodo_uzb" w:hAnsi="Bodo_uzb"/>
          <w:sz w:val="28"/>
        </w:rPr>
        <w:t xml:space="preserve">ни танланг ва  </w:t>
      </w:r>
      <w:r>
        <w:rPr>
          <w:rFonts w:ascii="Bodo_uzb" w:hAnsi="Bodo_uzb"/>
          <w:sz w:val="28"/>
          <w:lang w:val="en-US"/>
        </w:rPr>
        <w:t>Enter</w:t>
      </w:r>
      <w:r>
        <w:rPr>
          <w:rFonts w:ascii="Bodo_uzb" w:hAnsi="Bodo_uzb"/>
          <w:sz w:val="28"/>
        </w:rPr>
        <w:t>ни босинг.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9.Агар бирор нарсани тушунмасангиз  </w:t>
      </w:r>
      <w:r>
        <w:rPr>
          <w:rFonts w:ascii="Bodo_uzb" w:hAnsi="Bodo_uzb"/>
          <w:sz w:val="28"/>
          <w:lang w:val="en-US"/>
        </w:rPr>
        <w:t>Help</w:t>
      </w:r>
      <w:r>
        <w:rPr>
          <w:rFonts w:ascii="Bodo_uzb" w:hAnsi="Bodo_uzb"/>
          <w:sz w:val="28"/>
        </w:rPr>
        <w:t xml:space="preserve"> командасидан фойдаланинг.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Ҳужжатларни лойиҳалаштиришда асосий ишлардан бири шрифт турини аниқлаш, унинг кўриниши ўлчамини ва чоп қилинадиган белгиларнинг (қатор ва бетдаги) қалинлигини аниқлаш лозим.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Ҳужжатнинг турли бўлакларини (сарлавҳа, ҳужжат матнини, изоҳла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ни) ҳар хил шрифтларнинг ўлчамларини танлаш катта аҳамиятга эга. Асосан шрифтлар типларига, ўлчамларига, қатор ва белгилар ораларидаги масофала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га, қатор кенглигига эътибор бериш керак.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Ҳужжатларни лойиҳалаштиришда қуйидагиларга эътибор бериш керак:</w:t>
      </w:r>
    </w:p>
    <w:p w:rsidR="000832EE" w:rsidRDefault="000832EE" w:rsidP="000832EE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расм ва жадвалларни текстда уларни тавсифлангандан кейин жо</w:t>
      </w:r>
      <w:r>
        <w:rPr>
          <w:rFonts w:ascii="Bodo_uzb" w:hAnsi="Bodo_uzb"/>
          <w:sz w:val="28"/>
        </w:rPr>
        <w:t>й</w:t>
      </w:r>
      <w:r>
        <w:rPr>
          <w:rFonts w:ascii="Bodo_uzb" w:hAnsi="Bodo_uzb"/>
          <w:sz w:val="28"/>
        </w:rPr>
        <w:t>лаштириш керак;</w:t>
      </w:r>
    </w:p>
    <w:p w:rsidR="000832EE" w:rsidRDefault="000832EE" w:rsidP="000832EE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текст ва расмда бир сантиметрдан жой қолдириш керак;</w:t>
      </w:r>
    </w:p>
    <w:p w:rsidR="000832EE" w:rsidRDefault="000832EE" w:rsidP="000832EE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расм ўлчами текст ўлчами билан бир хил бўлиши керак;</w:t>
      </w:r>
    </w:p>
    <w:p w:rsidR="000832EE" w:rsidRDefault="000832EE" w:rsidP="000832EE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матн ёзаётганда экрандаги бетда бўш жой қолдириш керак кўз ча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чамаслиги учун;</w:t>
      </w:r>
    </w:p>
    <w:p w:rsidR="000832EE" w:rsidRDefault="000832EE" w:rsidP="000832EE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>ҳужжатни варақда шундай жойлаштирингки, ихчам бўлсин ва кам жой эгалласин;</w:t>
      </w:r>
    </w:p>
    <w:p w:rsidR="000832EE" w:rsidRDefault="000832EE" w:rsidP="000832EE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варақда кўп символлар ва турли хил шрифтларни камроқ ишл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тинг;</w:t>
      </w:r>
    </w:p>
    <w:p w:rsidR="000832EE" w:rsidRDefault="000832EE" w:rsidP="000832EE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узун қаторлар ишлатманг. Узун қаторлар кўзни чарчатади;</w:t>
      </w:r>
    </w:p>
    <w:p w:rsidR="000832EE" w:rsidRDefault="000832EE" w:rsidP="000832EE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ажратиш. Тушунарли  бўлиши учун матндаги муҳим сўзларни а</w:t>
      </w:r>
      <w:r>
        <w:rPr>
          <w:rFonts w:ascii="Bodo_uzb" w:hAnsi="Bodo_uzb"/>
          <w:sz w:val="28"/>
        </w:rPr>
        <w:t>ж</w:t>
      </w:r>
      <w:r>
        <w:rPr>
          <w:rFonts w:ascii="Bodo_uzb" w:hAnsi="Bodo_uzb"/>
          <w:sz w:val="28"/>
        </w:rPr>
        <w:t>ратиш мумкин.</w:t>
      </w:r>
    </w:p>
    <w:p w:rsidR="000832EE" w:rsidRDefault="000832EE" w:rsidP="000832EE">
      <w:pPr>
        <w:spacing w:line="360" w:lineRule="auto"/>
        <w:ind w:left="720"/>
        <w:jc w:val="both"/>
        <w:rPr>
          <w:rFonts w:ascii="Bodo_uzb" w:hAnsi="Bodo_uzb"/>
          <w:sz w:val="28"/>
        </w:rPr>
      </w:pPr>
    </w:p>
    <w:p w:rsidR="000832EE" w:rsidRPr="00725085" w:rsidRDefault="000832EE" w:rsidP="000832EE">
      <w:pPr>
        <w:spacing w:line="360" w:lineRule="auto"/>
        <w:jc w:val="center"/>
        <w:rPr>
          <w:rFonts w:ascii="Bodo_uzb" w:hAnsi="Bodo_uzb"/>
          <w:b/>
          <w:sz w:val="28"/>
        </w:rPr>
      </w:pPr>
      <w:r w:rsidRPr="00725085">
        <w:rPr>
          <w:rFonts w:ascii="Bodo_uzb" w:hAnsi="Bodo_uzb"/>
          <w:b/>
          <w:sz w:val="28"/>
        </w:rPr>
        <w:t>3.Интерфейснинг типик структураси.</w:t>
      </w:r>
    </w:p>
    <w:p w:rsidR="000832EE" w:rsidRDefault="000832EE" w:rsidP="000832EE">
      <w:p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ab/>
        <w:t>Матнларни компьютерга киритишда икки хил программа таъминотидан фойдаланса бўлади: биринчи гуруҳга мураккаб ҳужжатлар тузишда ишлатил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 xml:space="preserve">диган программалар киради. Уларда кучли форматлаштириш воситалари ва графикларни қўшиш имкониятлари мавжуд. Булар гуруҳига </w:t>
      </w:r>
      <w:r>
        <w:rPr>
          <w:rFonts w:ascii="Bodo_uzb" w:hAnsi="Bodo_uzb"/>
          <w:sz w:val="28"/>
          <w:lang w:val="en-US"/>
        </w:rPr>
        <w:t>Winword</w:t>
      </w:r>
      <w:r>
        <w:rPr>
          <w:rFonts w:ascii="Bodo_uzb" w:hAnsi="Bodo_uzb"/>
          <w:sz w:val="28"/>
        </w:rPr>
        <w:t xml:space="preserve"> киради. Иккинчи гуруҳга фақат матнлар билан ишлайдиган редакторлар киради. Мас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 xml:space="preserve">лан, </w:t>
      </w:r>
      <w:r>
        <w:rPr>
          <w:rFonts w:ascii="Bodo_uzb" w:hAnsi="Bodo_uzb"/>
          <w:sz w:val="28"/>
          <w:lang w:val="en-US"/>
        </w:rPr>
        <w:t>WordPad</w:t>
      </w:r>
      <w:r>
        <w:rPr>
          <w:rFonts w:ascii="Bodo_uzb" w:hAnsi="Bodo_uzb"/>
          <w:sz w:val="28"/>
        </w:rPr>
        <w:t>, Блокнот.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Текст процессори – матнни, ҳужжатларни тайёрлайдиган программалар пакетидир. Текст редакторларидаги интерфейс  бир қанча элементларни ўз ич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га олади, унинг структураси қуйидагича (2-расм).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</w:p>
    <w:tbl>
      <w:tblPr>
        <w:tblW w:w="0" w:type="auto"/>
        <w:tblInd w:w="1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0"/>
        <w:gridCol w:w="553"/>
      </w:tblGrid>
      <w:tr w:rsidR="000832EE" w:rsidTr="00131E32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830" w:type="dxa"/>
          </w:tcPr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  <w:r>
              <w:rPr>
                <w:rFonts w:ascii="Bodo_uzb" w:hAnsi="Bodo_uzb"/>
                <w:noProof/>
                <w:sz w:val="28"/>
              </w:rPr>
              <w:pict>
                <v:shape id="_x0000_s1030" type="#_x0000_t202" style="position:absolute;left:0;text-align:left;margin-left:306.15pt;margin-top:18.65pt;width:122.4pt;height:43.2pt;z-index:251664384" o:allowincell="f">
                  <v:textbox>
                    <w:txbxContent>
                      <w:p w:rsidR="000832EE" w:rsidRDefault="000832EE" w:rsidP="000832EE">
                        <w:pPr>
                          <w:pStyle w:val="2"/>
                        </w:pPr>
                        <w:r>
                          <w:t>вертикал айла</w:t>
                        </w:r>
                        <w:r>
                          <w:t>н</w:t>
                        </w:r>
                        <w:r>
                          <w:t>тириш чиз\ичи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do_uzb" w:hAnsi="Bodo_uzb"/>
                <w:noProof/>
                <w:sz w:val="28"/>
              </w:rPr>
              <w:pict>
                <v:shape id="_x0000_s1029" type="#_x0000_t202" style="position:absolute;left:0;text-align:left;margin-left:306.15pt;margin-top:18.65pt;width:122.4pt;height:43.2pt;z-index:251663360" o:allowincell="f">
                  <v:textbox>
                    <w:txbxContent>
                      <w:p w:rsidR="000832EE" w:rsidRDefault="000832EE" w:rsidP="000832EE">
                        <w:pPr>
                          <w:pStyle w:val="2"/>
                        </w:pPr>
                        <w:r>
                          <w:t>вертикал айла</w:t>
                        </w:r>
                        <w:r>
                          <w:t>н</w:t>
                        </w:r>
                        <w:r>
                          <w:t>тириш чиз\ичи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do_uzb" w:hAnsi="Bodo_uzb"/>
                <w:noProof/>
                <w:sz w:val="28"/>
              </w:rPr>
              <w:pict>
                <v:rect id="_x0000_s1028" style="position:absolute;left:0;text-align:left;margin-left:306.15pt;margin-top:18.65pt;width:122.4pt;height:43.2pt;z-index:251662336" o:allowincell="f"/>
              </w:pict>
            </w:r>
            <w:r>
              <w:rPr>
                <w:rFonts w:ascii="Bodo_uzb" w:hAnsi="Bodo_uzb"/>
                <w:sz w:val="28"/>
              </w:rPr>
              <w:t>меню сатри</w:t>
            </w:r>
          </w:p>
        </w:tc>
        <w:tc>
          <w:tcPr>
            <w:tcW w:w="553" w:type="dxa"/>
            <w:vMerge w:val="restart"/>
          </w:tcPr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</w:p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</w:p>
        </w:tc>
      </w:tr>
      <w:tr w:rsidR="000832EE" w:rsidTr="00131E32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2830" w:type="dxa"/>
          </w:tcPr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  <w:r>
              <w:rPr>
                <w:rFonts w:ascii="Bodo_uzb" w:hAnsi="Bodo_uzb"/>
                <w:noProof/>
                <w:sz w:val="28"/>
              </w:rPr>
              <w:pict>
                <v:line id="_x0000_s1027" style="position:absolute;left:0;text-align:left;flip:y;z-index:251661312;mso-position-horizontal-relative:text;mso-position-vertical-relative:text" from="255.75pt,16.5pt" to="306.15pt,45.3pt" o:allowincell="f"/>
              </w:pict>
            </w:r>
            <w:r>
              <w:rPr>
                <w:rFonts w:ascii="Bodo_uzb" w:hAnsi="Bodo_uzb"/>
                <w:sz w:val="28"/>
              </w:rPr>
              <w:t>координата чизи\и</w:t>
            </w:r>
          </w:p>
        </w:tc>
        <w:tc>
          <w:tcPr>
            <w:tcW w:w="553" w:type="dxa"/>
            <w:vMerge/>
          </w:tcPr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</w:p>
        </w:tc>
      </w:tr>
      <w:tr w:rsidR="000832EE" w:rsidTr="00131E32">
        <w:tblPrEx>
          <w:tblCellMar>
            <w:top w:w="0" w:type="dxa"/>
            <w:bottom w:w="0" w:type="dxa"/>
          </w:tblCellMar>
        </w:tblPrEx>
        <w:trPr>
          <w:cantSplit/>
          <w:trHeight w:val="904"/>
        </w:trPr>
        <w:tc>
          <w:tcPr>
            <w:tcW w:w="2830" w:type="dxa"/>
          </w:tcPr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  <w:r>
              <w:rPr>
                <w:rFonts w:ascii="Bodo_uzb" w:hAnsi="Bodo_uzb"/>
                <w:noProof/>
                <w:sz w:val="28"/>
              </w:rPr>
              <w:pict>
                <v:rect id="_x0000_s1026" style="position:absolute;left:0;text-align:left;margin-left:234.15pt;margin-top:8.3pt;width:21.6pt;height:7.2pt;z-index:251660288;mso-position-horizontal-relative:text;mso-position-vertical-relative:text" o:allowincell="f"/>
              </w:pict>
            </w:r>
            <w:r>
              <w:rPr>
                <w:rFonts w:ascii="Bodo_uzb" w:hAnsi="Bodo_uzb"/>
                <w:sz w:val="28"/>
              </w:rPr>
              <w:t>иш майдони</w:t>
            </w:r>
          </w:p>
        </w:tc>
        <w:tc>
          <w:tcPr>
            <w:tcW w:w="553" w:type="dxa"/>
            <w:vMerge/>
          </w:tcPr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</w:p>
        </w:tc>
      </w:tr>
      <w:tr w:rsidR="000832EE" w:rsidTr="00131E32">
        <w:tblPrEx>
          <w:tblCellMar>
            <w:top w:w="0" w:type="dxa"/>
            <w:bottom w:w="0" w:type="dxa"/>
          </w:tblCellMar>
        </w:tblPrEx>
        <w:trPr>
          <w:cantSplit/>
          <w:trHeight w:val="536"/>
        </w:trPr>
        <w:tc>
          <w:tcPr>
            <w:tcW w:w="2830" w:type="dxa"/>
          </w:tcPr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  <w:r>
              <w:rPr>
                <w:rFonts w:ascii="Bodo_uzb" w:hAnsi="Bodo_uzb"/>
                <w:sz w:val="28"/>
              </w:rPr>
              <w:t>ҳолат сатри</w:t>
            </w:r>
          </w:p>
        </w:tc>
        <w:tc>
          <w:tcPr>
            <w:tcW w:w="553" w:type="dxa"/>
            <w:vMerge/>
          </w:tcPr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</w:p>
        </w:tc>
      </w:tr>
      <w:tr w:rsidR="000832EE" w:rsidTr="00131E32">
        <w:tblPrEx>
          <w:tblCellMar>
            <w:top w:w="0" w:type="dxa"/>
            <w:bottom w:w="0" w:type="dxa"/>
          </w:tblCellMar>
        </w:tblPrEx>
        <w:trPr>
          <w:cantSplit/>
          <w:trHeight w:val="536"/>
        </w:trPr>
        <w:tc>
          <w:tcPr>
            <w:tcW w:w="2830" w:type="dxa"/>
          </w:tcPr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  <w:r>
              <w:rPr>
                <w:rFonts w:ascii="Bodo_uzb" w:hAnsi="Bodo_uzb"/>
                <w:sz w:val="28"/>
              </w:rPr>
              <w:t>«суфлёрлик» сатри</w:t>
            </w:r>
          </w:p>
        </w:tc>
        <w:tc>
          <w:tcPr>
            <w:tcW w:w="553" w:type="dxa"/>
            <w:vMerge/>
          </w:tcPr>
          <w:p w:rsidR="000832EE" w:rsidRDefault="000832EE" w:rsidP="00131E32">
            <w:pPr>
              <w:spacing w:line="360" w:lineRule="auto"/>
              <w:jc w:val="both"/>
              <w:rPr>
                <w:rFonts w:ascii="Bodo_uzb" w:hAnsi="Bodo_uzb"/>
                <w:sz w:val="28"/>
              </w:rPr>
            </w:pPr>
          </w:p>
        </w:tc>
      </w:tr>
    </w:tbl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noProof/>
          <w:sz w:val="28"/>
        </w:rPr>
        <w:pict>
          <v:line id="_x0000_s1031" style="position:absolute;left:0;text-align:left;z-index:251665408;mso-position-horizontal-relative:text;mso-position-vertical-relative:text" from="154.95pt,1.1pt" to="190.95pt,29.9pt" o:allowincell="f"/>
        </w:pict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  <w:t xml:space="preserve">  горизонтал айлантириш чиз\ичи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  <w:t>2-расм. Интерфейснинг кўриниши.</w:t>
      </w:r>
    </w:p>
    <w:p w:rsidR="000832EE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Элементларнинг энг асосийлари:</w:t>
      </w:r>
    </w:p>
    <w:p w:rsidR="000832EE" w:rsidRDefault="000832EE" w:rsidP="000832EE">
      <w:pPr>
        <w:numPr>
          <w:ilvl w:val="0"/>
          <w:numId w:val="3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меню қатори;</w:t>
      </w:r>
    </w:p>
    <w:p w:rsidR="000832EE" w:rsidRDefault="000832EE" w:rsidP="000832EE">
      <w:pPr>
        <w:numPr>
          <w:ilvl w:val="0"/>
          <w:numId w:val="3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>ҳолат қатори;</w:t>
      </w:r>
    </w:p>
    <w:p w:rsidR="000832EE" w:rsidRDefault="000832EE" w:rsidP="000832EE">
      <w:pPr>
        <w:numPr>
          <w:ilvl w:val="0"/>
          <w:numId w:val="3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айтиб бериш қатори (суфлёрлик қатори);</w:t>
      </w:r>
    </w:p>
    <w:p w:rsidR="000832EE" w:rsidRDefault="000832EE" w:rsidP="000832EE">
      <w:pPr>
        <w:numPr>
          <w:ilvl w:val="0"/>
          <w:numId w:val="3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иш майдони;</w:t>
      </w:r>
    </w:p>
    <w:p w:rsidR="000832EE" w:rsidRDefault="000832EE" w:rsidP="000832EE">
      <w:pPr>
        <w:numPr>
          <w:ilvl w:val="0"/>
          <w:numId w:val="3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координата чиз\ичи;</w:t>
      </w:r>
    </w:p>
    <w:p w:rsidR="000832EE" w:rsidRDefault="000832EE" w:rsidP="000832EE">
      <w:pPr>
        <w:numPr>
          <w:ilvl w:val="0"/>
          <w:numId w:val="3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айлантириш чиз\ичи;</w:t>
      </w:r>
    </w:p>
    <w:p w:rsidR="000832EE" w:rsidRDefault="000832EE" w:rsidP="000832EE">
      <w:pPr>
        <w:numPr>
          <w:ilvl w:val="0"/>
          <w:numId w:val="3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курсор;</w:t>
      </w:r>
    </w:p>
    <w:p w:rsidR="000832EE" w:rsidRDefault="000832EE" w:rsidP="000832EE">
      <w:pPr>
        <w:numPr>
          <w:ilvl w:val="0"/>
          <w:numId w:val="3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курсорни бошқаришнинг тўрт клавишаси;</w:t>
      </w:r>
    </w:p>
    <w:p w:rsidR="000832EE" w:rsidRDefault="000832EE" w:rsidP="000832EE">
      <w:pPr>
        <w:numPr>
          <w:ilvl w:val="0"/>
          <w:numId w:val="3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индикаторлар;</w:t>
      </w:r>
    </w:p>
    <w:p w:rsidR="000832EE" w:rsidRDefault="000832EE" w:rsidP="000832EE">
      <w:pPr>
        <w:numPr>
          <w:ilvl w:val="0"/>
          <w:numId w:val="3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улагич (переключатель).</w:t>
      </w:r>
    </w:p>
    <w:p w:rsidR="000832EE" w:rsidRDefault="000832EE" w:rsidP="000832EE">
      <w:pPr>
        <w:ind w:left="2160" w:firstLine="720"/>
        <w:jc w:val="both"/>
        <w:rPr>
          <w:rFonts w:ascii="Bodo_uzb" w:hAnsi="Bodo_uzb"/>
          <w:b/>
          <w:bCs/>
          <w:sz w:val="28"/>
        </w:rPr>
      </w:pPr>
      <w:r>
        <w:rPr>
          <w:rFonts w:ascii="Bodo_uzb" w:hAnsi="Bodo_uzb"/>
          <w:b/>
          <w:bCs/>
          <w:sz w:val="28"/>
        </w:rPr>
        <w:t>+исқача хулоса</w:t>
      </w:r>
    </w:p>
    <w:p w:rsidR="000832EE" w:rsidRDefault="000832EE" w:rsidP="000832EE">
      <w:pPr>
        <w:ind w:left="2160" w:firstLine="720"/>
        <w:jc w:val="both"/>
        <w:rPr>
          <w:rFonts w:ascii="Bodo_uzb" w:hAnsi="Bodo_uzb"/>
          <w:b/>
          <w:bCs/>
          <w:sz w:val="28"/>
        </w:rPr>
      </w:pPr>
    </w:p>
    <w:p w:rsidR="000832EE" w:rsidRDefault="000832EE" w:rsidP="000832EE">
      <w:pPr>
        <w:pStyle w:val="a3"/>
        <w:spacing w:line="360" w:lineRule="auto"/>
        <w:ind w:firstLine="720"/>
        <w:jc w:val="both"/>
      </w:pPr>
      <w:r>
        <w:t xml:space="preserve">Маърузада </w:t>
      </w:r>
      <w:r>
        <w:rPr>
          <w:rFonts w:ascii="Times New Roman" w:hAnsi="Times New Roman"/>
          <w:lang w:val="ru-RU"/>
        </w:rPr>
        <w:t>т</w:t>
      </w:r>
      <w:r>
        <w:t>екст процессори ёрдамида иқтисодий информацияга ишлов беришнингумумлашган иш технологияси. Ҳужжатни лойиҳалаштириш ва текст редакторида маълумотларни киритиш, ўзгартириш, ўчириш, қўшиш операциялари.  Интерфейснинг типик структураси баён этилган.</w:t>
      </w:r>
    </w:p>
    <w:p w:rsidR="000832EE" w:rsidRPr="00874F6A" w:rsidRDefault="000832EE" w:rsidP="000832EE">
      <w:pPr>
        <w:jc w:val="center"/>
        <w:rPr>
          <w:rFonts w:ascii="Bodo_uzb" w:hAnsi="Bodo_uzb"/>
          <w:b/>
          <w:bCs/>
          <w:kern w:val="28"/>
          <w:sz w:val="28"/>
          <w:szCs w:val="28"/>
          <w:lang w:val="de-DE"/>
        </w:rPr>
      </w:pPr>
    </w:p>
    <w:p w:rsidR="000832EE" w:rsidRPr="00874F6A" w:rsidRDefault="000832EE" w:rsidP="000832EE">
      <w:pPr>
        <w:jc w:val="center"/>
        <w:rPr>
          <w:rFonts w:ascii="Bodo_uzb" w:hAnsi="Bodo_uzb"/>
          <w:b/>
          <w:bCs/>
          <w:kern w:val="28"/>
          <w:sz w:val="28"/>
          <w:szCs w:val="28"/>
          <w:lang w:val="de-DE"/>
        </w:rPr>
      </w:pPr>
      <w:r>
        <w:rPr>
          <w:rFonts w:ascii="Bodo_uzb" w:hAnsi="Bodo_uzb"/>
          <w:b/>
          <w:bCs/>
          <w:kern w:val="28"/>
          <w:sz w:val="28"/>
          <w:szCs w:val="28"/>
        </w:rPr>
        <w:t>Таянч</w:t>
      </w:r>
      <w:r w:rsidRPr="00874F6A">
        <w:rPr>
          <w:rFonts w:ascii="Bodo_uzb" w:hAnsi="Bodo_uzb"/>
          <w:b/>
          <w:bCs/>
          <w:kern w:val="28"/>
          <w:sz w:val="28"/>
          <w:szCs w:val="28"/>
          <w:lang w:val="de-DE"/>
        </w:rPr>
        <w:t xml:space="preserve"> </w:t>
      </w:r>
      <w:r>
        <w:rPr>
          <w:rFonts w:ascii="Bodo_uzb" w:hAnsi="Bodo_uzb"/>
          <w:b/>
          <w:bCs/>
          <w:kern w:val="28"/>
          <w:sz w:val="28"/>
          <w:szCs w:val="28"/>
        </w:rPr>
        <w:t>сўзлар</w:t>
      </w:r>
      <w:r w:rsidRPr="00874F6A">
        <w:rPr>
          <w:rFonts w:ascii="Bodo_uzb" w:hAnsi="Bodo_uzb"/>
          <w:b/>
          <w:bCs/>
          <w:kern w:val="28"/>
          <w:sz w:val="28"/>
          <w:szCs w:val="28"/>
          <w:lang w:val="de-DE"/>
        </w:rPr>
        <w:t xml:space="preserve"> </w:t>
      </w:r>
      <w:r>
        <w:rPr>
          <w:rFonts w:ascii="Bodo_uzb" w:hAnsi="Bodo_uzb"/>
          <w:b/>
          <w:bCs/>
          <w:kern w:val="28"/>
          <w:sz w:val="28"/>
          <w:szCs w:val="28"/>
        </w:rPr>
        <w:t>ва</w:t>
      </w:r>
      <w:r w:rsidRPr="00874F6A">
        <w:rPr>
          <w:rFonts w:ascii="Bodo_uzb" w:hAnsi="Bodo_uzb"/>
          <w:b/>
          <w:bCs/>
          <w:kern w:val="28"/>
          <w:sz w:val="28"/>
          <w:szCs w:val="28"/>
          <w:lang w:val="de-DE"/>
        </w:rPr>
        <w:t xml:space="preserve"> </w:t>
      </w:r>
      <w:r>
        <w:rPr>
          <w:rFonts w:ascii="Bodo_uzb" w:hAnsi="Bodo_uzb"/>
          <w:b/>
          <w:bCs/>
          <w:kern w:val="28"/>
          <w:sz w:val="28"/>
          <w:szCs w:val="28"/>
        </w:rPr>
        <w:t>иборалар</w:t>
      </w:r>
      <w:r w:rsidRPr="00874F6A">
        <w:rPr>
          <w:rFonts w:ascii="Bodo_uzb" w:hAnsi="Bodo_uzb"/>
          <w:b/>
          <w:bCs/>
          <w:kern w:val="28"/>
          <w:sz w:val="28"/>
          <w:szCs w:val="28"/>
          <w:lang w:val="de-DE"/>
        </w:rPr>
        <w:t>:</w:t>
      </w:r>
    </w:p>
    <w:p w:rsidR="000832EE" w:rsidRPr="00874F6A" w:rsidRDefault="000832EE" w:rsidP="000832EE">
      <w:pPr>
        <w:spacing w:line="360" w:lineRule="auto"/>
        <w:jc w:val="both"/>
        <w:rPr>
          <w:rFonts w:ascii="Bodo_uzb" w:hAnsi="Bodo_uzb"/>
          <w:sz w:val="28"/>
          <w:lang w:val="de-DE"/>
        </w:rPr>
      </w:pPr>
    </w:p>
    <w:p w:rsidR="000832EE" w:rsidRPr="00874F6A" w:rsidRDefault="000832EE" w:rsidP="000832EE">
      <w:pPr>
        <w:spacing w:line="360" w:lineRule="auto"/>
        <w:ind w:firstLine="720"/>
        <w:jc w:val="both"/>
        <w:rPr>
          <w:rFonts w:ascii="Bodo_uzb" w:hAnsi="Bodo_uzb"/>
          <w:sz w:val="28"/>
          <w:lang w:val="de-DE"/>
        </w:rPr>
      </w:pPr>
      <w:r w:rsidRPr="00874F6A">
        <w:rPr>
          <w:rFonts w:ascii="Bodo_uzb" w:hAnsi="Bodo_uzb"/>
          <w:sz w:val="28"/>
          <w:lang w:val="de-DE"/>
        </w:rPr>
        <w:t xml:space="preserve">Undo, </w:t>
      </w:r>
      <w:r>
        <w:rPr>
          <w:rFonts w:ascii="Bodo_uzb" w:hAnsi="Bodo_uzb"/>
          <w:sz w:val="28"/>
        </w:rPr>
        <w:t>меню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қатори</w:t>
      </w:r>
      <w:r w:rsidRPr="00874F6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ҳолат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қатори</w:t>
      </w:r>
      <w:r w:rsidRPr="00874F6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айтиб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бериш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қатори</w:t>
      </w:r>
      <w:r w:rsidRPr="00874F6A">
        <w:rPr>
          <w:rFonts w:ascii="Bodo_uzb" w:hAnsi="Bodo_uzb"/>
          <w:sz w:val="28"/>
          <w:lang w:val="de-DE"/>
        </w:rPr>
        <w:t xml:space="preserve"> (</w:t>
      </w:r>
      <w:r>
        <w:rPr>
          <w:rFonts w:ascii="Bodo_uzb" w:hAnsi="Bodo_uzb"/>
          <w:sz w:val="28"/>
        </w:rPr>
        <w:t>суфлёрлик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қатори</w:t>
      </w:r>
      <w:r w:rsidRPr="00874F6A">
        <w:rPr>
          <w:rFonts w:ascii="Bodo_uzb" w:hAnsi="Bodo_uzb"/>
          <w:sz w:val="28"/>
          <w:lang w:val="de-DE"/>
        </w:rPr>
        <w:t xml:space="preserve">), </w:t>
      </w:r>
      <w:r>
        <w:rPr>
          <w:rFonts w:ascii="Bodo_uzb" w:hAnsi="Bodo_uzb"/>
          <w:sz w:val="28"/>
        </w:rPr>
        <w:t>иш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майдони</w:t>
      </w:r>
      <w:r w:rsidRPr="00874F6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координата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чиз</w:t>
      </w:r>
      <w:r w:rsidRPr="00874F6A">
        <w:rPr>
          <w:rFonts w:ascii="Bodo_uzb" w:hAnsi="Bodo_uzb"/>
          <w:sz w:val="28"/>
          <w:lang w:val="de-DE"/>
        </w:rPr>
        <w:t>\</w:t>
      </w:r>
      <w:r>
        <w:rPr>
          <w:rFonts w:ascii="Bodo_uzb" w:hAnsi="Bodo_uzb"/>
          <w:sz w:val="28"/>
        </w:rPr>
        <w:t>ичи</w:t>
      </w:r>
      <w:r w:rsidRPr="00874F6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айлантириш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чиз</w:t>
      </w:r>
      <w:r w:rsidRPr="00874F6A">
        <w:rPr>
          <w:rFonts w:ascii="Bodo_uzb" w:hAnsi="Bodo_uzb"/>
          <w:sz w:val="28"/>
          <w:lang w:val="de-DE"/>
        </w:rPr>
        <w:t>\</w:t>
      </w:r>
      <w:r>
        <w:rPr>
          <w:rFonts w:ascii="Bodo_uzb" w:hAnsi="Bodo_uzb"/>
          <w:sz w:val="28"/>
        </w:rPr>
        <w:t>ичи</w:t>
      </w:r>
      <w:r w:rsidRPr="00874F6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курсор</w:t>
      </w:r>
      <w:r w:rsidRPr="00874F6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курсорни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бошқаришнинг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тўрт</w:t>
      </w:r>
      <w:r w:rsidRPr="00874F6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клавишаси</w:t>
      </w:r>
      <w:r w:rsidRPr="00874F6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индикаторлар</w:t>
      </w:r>
      <w:r w:rsidRPr="00874F6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улагич</w:t>
      </w:r>
      <w:r w:rsidRPr="00874F6A">
        <w:rPr>
          <w:rFonts w:ascii="Bodo_uzb" w:hAnsi="Bodo_uzb"/>
          <w:sz w:val="28"/>
          <w:lang w:val="de-DE"/>
        </w:rPr>
        <w:t xml:space="preserve"> (</w:t>
      </w:r>
      <w:r>
        <w:rPr>
          <w:rFonts w:ascii="Bodo_uzb" w:hAnsi="Bodo_uzb"/>
          <w:sz w:val="28"/>
        </w:rPr>
        <w:t>переключ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тель</w:t>
      </w:r>
      <w:r w:rsidRPr="00874F6A">
        <w:rPr>
          <w:rFonts w:ascii="Bodo_uzb" w:hAnsi="Bodo_uzb"/>
          <w:sz w:val="28"/>
          <w:lang w:val="de-DE"/>
        </w:rPr>
        <w:t>).</w:t>
      </w:r>
    </w:p>
    <w:p w:rsidR="000832EE" w:rsidRDefault="000832EE" w:rsidP="000832EE">
      <w:pPr>
        <w:jc w:val="center"/>
        <w:rPr>
          <w:rFonts w:ascii="Bodo_uzb" w:hAnsi="Bodo_uzb"/>
          <w:b/>
          <w:bCs/>
        </w:rPr>
      </w:pPr>
      <w:r>
        <w:rPr>
          <w:rFonts w:ascii="Bodo_uzb" w:hAnsi="Bodo_uzb"/>
          <w:b/>
          <w:bCs/>
          <w:sz w:val="28"/>
          <w:szCs w:val="28"/>
        </w:rPr>
        <w:t>Назорат саволлари:</w:t>
      </w:r>
    </w:p>
    <w:p w:rsidR="000832EE" w:rsidRDefault="000832EE" w:rsidP="000832EE">
      <w:pPr>
        <w:spacing w:line="360" w:lineRule="auto"/>
        <w:jc w:val="both"/>
        <w:rPr>
          <w:rFonts w:ascii="Bodo_uzb" w:hAnsi="Bodo_uzb"/>
          <w:sz w:val="28"/>
        </w:rPr>
      </w:pPr>
    </w:p>
    <w:p w:rsidR="000832EE" w:rsidRDefault="000832EE" w:rsidP="000832EE">
      <w:pPr>
        <w:numPr>
          <w:ilvl w:val="0"/>
          <w:numId w:val="4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Матн процессорлари вазифаларини айтиб беринг.</w:t>
      </w:r>
    </w:p>
    <w:p w:rsidR="000832EE" w:rsidRDefault="000832EE" w:rsidP="000832EE">
      <w:pPr>
        <w:numPr>
          <w:ilvl w:val="0"/>
          <w:numId w:val="4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en-US"/>
        </w:rPr>
        <w:t>MS</w:t>
      </w: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  <w:lang w:val="en-US"/>
        </w:rPr>
        <w:t>WORD</w:t>
      </w:r>
      <w:r>
        <w:rPr>
          <w:rFonts w:ascii="Bodo_uzb" w:hAnsi="Bodo_uzb"/>
          <w:sz w:val="28"/>
        </w:rPr>
        <w:t xml:space="preserve"> матн процессори билан ишлашни умумлашган иш техн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логиясини тушунтириб беринг.</w:t>
      </w:r>
    </w:p>
    <w:p w:rsidR="000832EE" w:rsidRDefault="000832EE" w:rsidP="000832EE">
      <w:pPr>
        <w:numPr>
          <w:ilvl w:val="0"/>
          <w:numId w:val="4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Интерфейснинг типик структураси таърифлаб беринг.</w:t>
      </w:r>
    </w:p>
    <w:p w:rsidR="000832EE" w:rsidRDefault="000832EE" w:rsidP="000832EE">
      <w:pPr>
        <w:numPr>
          <w:ilvl w:val="0"/>
          <w:numId w:val="4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en-US"/>
        </w:rPr>
        <w:t>Winword</w:t>
      </w:r>
      <w:r>
        <w:rPr>
          <w:rFonts w:ascii="Bodo_uzb" w:hAnsi="Bodo_uzb"/>
          <w:sz w:val="28"/>
        </w:rPr>
        <w:t>д</w:t>
      </w:r>
      <w:r>
        <w:rPr>
          <w:rFonts w:ascii="Bodo_uzb" w:hAnsi="Bodo_uzb"/>
          <w:sz w:val="28"/>
          <w:lang w:val="en-US"/>
        </w:rPr>
        <w:t>a</w:t>
      </w:r>
      <w:r>
        <w:rPr>
          <w:rFonts w:ascii="Bodo_uzb" w:hAnsi="Bodo_uzb"/>
          <w:sz w:val="28"/>
        </w:rPr>
        <w:t xml:space="preserve">  оддий ҳужжат тузиш технологиясини тушунтириб б</w:t>
      </w:r>
      <w:r>
        <w:rPr>
          <w:rFonts w:ascii="Bodo_uzb" w:hAnsi="Bodo_uzb"/>
          <w:sz w:val="28"/>
        </w:rPr>
        <w:t>е</w:t>
      </w:r>
      <w:r>
        <w:rPr>
          <w:rFonts w:ascii="Bodo_uzb" w:hAnsi="Bodo_uzb"/>
          <w:sz w:val="28"/>
        </w:rPr>
        <w:t>ринг.</w:t>
      </w:r>
    </w:p>
    <w:p w:rsidR="000832EE" w:rsidRDefault="000832EE" w:rsidP="000832EE">
      <w:pPr>
        <w:numPr>
          <w:ilvl w:val="0"/>
          <w:numId w:val="4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Ҳужжатларни лойиҳалаштиришда нималарга эътибор бериш керак?</w:t>
      </w:r>
    </w:p>
    <w:p w:rsidR="000832EE" w:rsidRDefault="000832EE" w:rsidP="000832EE">
      <w:pPr>
        <w:numPr>
          <w:ilvl w:val="0"/>
          <w:numId w:val="4"/>
        </w:numPr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>Интерфейс элементларнинг энг асосийларини санаб беринг.</w:t>
      </w:r>
    </w:p>
    <w:p w:rsidR="000832EE" w:rsidRDefault="000832EE" w:rsidP="000832EE">
      <w:pPr>
        <w:pStyle w:val="4"/>
        <w:ind w:left="2880"/>
      </w:pPr>
      <w:r>
        <w:t>Адабиётлар</w:t>
      </w:r>
    </w:p>
    <w:p w:rsidR="000832EE" w:rsidRDefault="000832EE" w:rsidP="000832EE">
      <w:pPr>
        <w:jc w:val="both"/>
        <w:rPr>
          <w:rFonts w:ascii="Bodo_uzb" w:hAnsi="Bodo_uzb"/>
          <w:sz w:val="28"/>
          <w:szCs w:val="28"/>
        </w:rPr>
      </w:pPr>
    </w:p>
    <w:p w:rsidR="000832EE" w:rsidRDefault="000832EE" w:rsidP="000832EE">
      <w:pPr>
        <w:ind w:left="284"/>
        <w:jc w:val="both"/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</w:rPr>
        <w:t xml:space="preserve"> </w:t>
      </w:r>
      <w:r>
        <w:rPr>
          <w:rFonts w:ascii="Bodo_uzb" w:hAnsi="Bodo_uzb"/>
          <w:sz w:val="28"/>
          <w:szCs w:val="28"/>
        </w:rPr>
        <w:t xml:space="preserve">1. </w:t>
      </w:r>
      <w:r>
        <w:rPr>
          <w:rFonts w:ascii="Bodo_uzb" w:hAnsi="Bodo_uzb"/>
          <w:sz w:val="28"/>
          <w:szCs w:val="28"/>
          <w:lang w:val="de-DE"/>
        </w:rPr>
        <w:t xml:space="preserve">Компьютерлаштиришни янада ривожлантириш ва ахбороткоммуни-кацион технологияларини жорий этиш тў\рисида </w:t>
      </w:r>
      <w:r>
        <w:rPr>
          <w:sz w:val="28"/>
          <w:szCs w:val="28"/>
          <w:lang w:val="de-DE"/>
        </w:rPr>
        <w:t>//Хабарнома. -2002, №2</w:t>
      </w:r>
    </w:p>
    <w:p w:rsidR="000832EE" w:rsidRDefault="000832EE" w:rsidP="000832EE">
      <w:pPr>
        <w:tabs>
          <w:tab w:val="left" w:pos="720"/>
        </w:tabs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2.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Гафурова М.Т., Дурсунов Д.Ч., Рапопорт В.И., Ходиев Б.Ю. Проектир</w:t>
      </w:r>
      <w:r>
        <w:rPr>
          <w:sz w:val="28"/>
          <w:szCs w:val="27"/>
        </w:rPr>
        <w:t>о</w:t>
      </w:r>
      <w:r>
        <w:rPr>
          <w:sz w:val="28"/>
          <w:szCs w:val="27"/>
        </w:rPr>
        <w:t>вание современнўх информационнўх технологий: Учебное пособие. -Т.: ТГЭУ, 1996. - 96 б.</w:t>
      </w:r>
    </w:p>
    <w:p w:rsidR="000832EE" w:rsidRDefault="000832EE" w:rsidP="000832EE">
      <w:pPr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3.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Информатика: Учебник /Под ред. проф. Н.В. Макаровой.-М.: Финансў и статистика, 1997. -768 с., ил.</w:t>
      </w:r>
    </w:p>
    <w:p w:rsidR="000832EE" w:rsidRDefault="000832EE" w:rsidP="000832EE">
      <w:pPr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4.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Информационнўе системў в экономике: Учебник /Под ред. проф. В.В. Дика.-М.: Финансў и статистика, 1996. -272 с., ил.</w:t>
      </w:r>
    </w:p>
    <w:p w:rsidR="000832EE" w:rsidRDefault="000832EE" w:rsidP="000832EE">
      <w:pPr>
        <w:tabs>
          <w:tab w:val="left" w:pos="720"/>
        </w:tabs>
        <w:ind w:left="720" w:hanging="360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8"/>
        </w:rPr>
        <w:t>5.</w:t>
      </w:r>
      <w:r>
        <w:rPr>
          <w:rFonts w:ascii="Bodo_uzb" w:hAnsi="Bodo_uzb" w:cs="Times New Roman CYR"/>
          <w:sz w:val="28"/>
          <w:szCs w:val="28"/>
        </w:rPr>
        <w:tab/>
      </w:r>
      <w:r>
        <w:rPr>
          <w:sz w:val="28"/>
          <w:szCs w:val="28"/>
        </w:rPr>
        <w:t>Соколова Г.Н. Информационнўе технологии экономического анализа. Теория и практика. М.,Экзамен.2002.</w:t>
      </w:r>
    </w:p>
    <w:p w:rsidR="000832EE" w:rsidRDefault="000832EE" w:rsidP="000832EE">
      <w:pPr>
        <w:tabs>
          <w:tab w:val="left" w:pos="720"/>
        </w:tabs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6.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Ходиев Б.Ю., Мусалиев А.А., Бегалов Б.А.  Введение в информационнўе системў и технологии. Учебное пособие /Под ред. акад. С.С. Гулямова. -Т.:ТГЭУ, 2002. -156 с.</w:t>
      </w:r>
    </w:p>
    <w:p w:rsidR="000832EE" w:rsidRDefault="000832EE" w:rsidP="000832EE">
      <w:pPr>
        <w:pStyle w:val="a7"/>
        <w:tabs>
          <w:tab w:val="clear" w:pos="4677"/>
          <w:tab w:val="clear" w:pos="9355"/>
        </w:tabs>
        <w:ind w:firstLine="360"/>
        <w:rPr>
          <w:rFonts w:ascii="Bodo_uzb" w:hAnsi="Bodo_uzb"/>
        </w:rPr>
      </w:pPr>
      <w:r>
        <w:rPr>
          <w:rFonts w:ascii="Bodo_uzb" w:hAnsi="Bodo_uzb" w:cs="Times New Roman CYR"/>
          <w:szCs w:val="27"/>
        </w:rPr>
        <w:t xml:space="preserve">7. </w:t>
      </w:r>
      <w:r>
        <w:rPr>
          <w:szCs w:val="27"/>
        </w:rPr>
        <w:t>Шафрин Ю.А.  Информационнўе технологии. -М.: Лаборатория Базовўх Знаний, 1998. -704 с.</w:t>
      </w:r>
    </w:p>
    <w:p w:rsidR="00AE7483" w:rsidRDefault="00AE7483"/>
    <w:sectPr w:rsidR="00AE7483" w:rsidSect="00AE7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1749"/>
    <w:multiLevelType w:val="singleLevel"/>
    <w:tmpl w:val="100614B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">
    <w:nsid w:val="17375A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C77D8F"/>
    <w:multiLevelType w:val="singleLevel"/>
    <w:tmpl w:val="3E247ADC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5F8E0ED4"/>
    <w:multiLevelType w:val="hybridMultilevel"/>
    <w:tmpl w:val="F7DC4A26"/>
    <w:lvl w:ilvl="0" w:tplc="483A3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832EE"/>
    <w:rsid w:val="000832EE"/>
    <w:rsid w:val="00AE7483"/>
    <w:rsid w:val="00F7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832EE"/>
    <w:pPr>
      <w:keepNext/>
      <w:jc w:val="center"/>
      <w:outlineLvl w:val="2"/>
    </w:pPr>
    <w:rPr>
      <w:rFonts w:ascii="Bodo_uzb" w:hAnsi="Bodo_uzb"/>
      <w:spacing w:val="20"/>
      <w:sz w:val="28"/>
    </w:rPr>
  </w:style>
  <w:style w:type="paragraph" w:styleId="4">
    <w:name w:val="heading 4"/>
    <w:basedOn w:val="a"/>
    <w:next w:val="a"/>
    <w:link w:val="40"/>
    <w:qFormat/>
    <w:rsid w:val="000832EE"/>
    <w:pPr>
      <w:keepNext/>
      <w:ind w:left="2160" w:firstLine="720"/>
      <w:jc w:val="both"/>
      <w:outlineLvl w:val="3"/>
    </w:pPr>
    <w:rPr>
      <w:rFonts w:ascii="Bodo_uzb" w:hAnsi="Bodo_uzb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32EE"/>
    <w:rPr>
      <w:rFonts w:ascii="Bodo_uzb" w:eastAsia="Times New Roman" w:hAnsi="Bodo_uzb" w:cs="Times New Roman"/>
      <w:spacing w:val="2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832EE"/>
    <w:rPr>
      <w:rFonts w:ascii="Bodo_uzb" w:eastAsia="Times New Roman" w:hAnsi="Bodo_uzb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0832EE"/>
    <w:pPr>
      <w:tabs>
        <w:tab w:val="left" w:pos="1843"/>
      </w:tabs>
      <w:jc w:val="center"/>
    </w:pPr>
    <w:rPr>
      <w:rFonts w:ascii="Bodo_uzb" w:hAnsi="Bodo_uzb"/>
      <w:sz w:val="28"/>
      <w:szCs w:val="28"/>
      <w:lang w:val="de-DE"/>
    </w:rPr>
  </w:style>
  <w:style w:type="character" w:customStyle="1" w:styleId="a4">
    <w:name w:val="Основной текст Знак"/>
    <w:basedOn w:val="a0"/>
    <w:link w:val="a3"/>
    <w:rsid w:val="000832EE"/>
    <w:rPr>
      <w:rFonts w:ascii="Bodo_uzb" w:eastAsia="Times New Roman" w:hAnsi="Bodo_uzb" w:cs="Times New Roman"/>
      <w:sz w:val="28"/>
      <w:szCs w:val="28"/>
      <w:lang w:val="de-DE" w:eastAsia="ru-RU"/>
    </w:rPr>
  </w:style>
  <w:style w:type="paragraph" w:styleId="a5">
    <w:name w:val="Body Text Indent"/>
    <w:basedOn w:val="a"/>
    <w:link w:val="a6"/>
    <w:rsid w:val="000832EE"/>
    <w:pPr>
      <w:ind w:firstLine="720"/>
      <w:jc w:val="both"/>
    </w:pPr>
    <w:rPr>
      <w:rFonts w:ascii="Bodo_uzb" w:hAnsi="Bodo_uzb"/>
      <w:sz w:val="32"/>
    </w:rPr>
  </w:style>
  <w:style w:type="character" w:customStyle="1" w:styleId="a6">
    <w:name w:val="Основной текст с отступом Знак"/>
    <w:basedOn w:val="a0"/>
    <w:link w:val="a5"/>
    <w:rsid w:val="000832EE"/>
    <w:rPr>
      <w:rFonts w:ascii="Bodo_uzb" w:eastAsia="Times New Roman" w:hAnsi="Bodo_uzb" w:cs="Times New Roman"/>
      <w:sz w:val="32"/>
      <w:szCs w:val="20"/>
      <w:lang w:eastAsia="ru-RU"/>
    </w:rPr>
  </w:style>
  <w:style w:type="paragraph" w:styleId="a7">
    <w:name w:val="header"/>
    <w:basedOn w:val="a"/>
    <w:link w:val="a8"/>
    <w:rsid w:val="000832E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ind w:firstLine="397"/>
      <w:jc w:val="both"/>
      <w:textAlignment w:val="baseline"/>
    </w:pPr>
    <w:rPr>
      <w:noProof/>
      <w:sz w:val="28"/>
      <w:szCs w:val="28"/>
    </w:rPr>
  </w:style>
  <w:style w:type="character" w:customStyle="1" w:styleId="a8">
    <w:name w:val="Верхний колонтитул Знак"/>
    <w:basedOn w:val="a0"/>
    <w:link w:val="a7"/>
    <w:rsid w:val="000832EE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0832EE"/>
    <w:pPr>
      <w:jc w:val="both"/>
    </w:pPr>
    <w:rPr>
      <w:rFonts w:ascii="Bodo_uzb" w:hAnsi="Bodo_uzb"/>
      <w:sz w:val="28"/>
    </w:rPr>
  </w:style>
  <w:style w:type="character" w:customStyle="1" w:styleId="20">
    <w:name w:val="Основной текст 2 Знак"/>
    <w:basedOn w:val="a0"/>
    <w:link w:val="2"/>
    <w:rsid w:val="000832EE"/>
    <w:rPr>
      <w:rFonts w:ascii="Bodo_uzb" w:eastAsia="Times New Roman" w:hAnsi="Bodo_uzb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0832EE"/>
    <w:rPr>
      <w:rFonts w:ascii="Bodo_uzb" w:hAnsi="Bodo_uzb"/>
      <w:sz w:val="28"/>
    </w:rPr>
  </w:style>
  <w:style w:type="character" w:customStyle="1" w:styleId="32">
    <w:name w:val="Основной текст 3 Знак"/>
    <w:basedOn w:val="a0"/>
    <w:link w:val="31"/>
    <w:rsid w:val="000832EE"/>
    <w:rPr>
      <w:rFonts w:ascii="Bodo_uzb" w:eastAsia="Times New Roman" w:hAnsi="Bodo_uzb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1220</Words>
  <Characters>6958</Characters>
  <Application>Microsoft Office Word</Application>
  <DocSecurity>0</DocSecurity>
  <Lines>57</Lines>
  <Paragraphs>16</Paragraphs>
  <ScaleCrop>false</ScaleCrop>
  <Company>Melkosoft</Company>
  <LinksUpToDate>false</LinksUpToDate>
  <CharactersWithSpaces>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2011-04-22T10:36:00Z</dcterms:created>
  <dcterms:modified xsi:type="dcterms:W3CDTF">2011-04-22T10:36:00Z</dcterms:modified>
</cp:coreProperties>
</file>